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0"/>
        <w:textAlignment w:val="center"/>
        <w:rPr>
          <w:rFonts w:hint="eastAsia"/>
          <w:szCs w:val="36"/>
        </w:rPr>
      </w:pPr>
      <w:r>
        <w:rPr>
          <w:rFonts w:hint="eastAsia" w:eastAsia="黑体"/>
          <w:szCs w:val="36"/>
        </w:rPr>
        <w:t>附件</w:t>
      </w:r>
      <w:r>
        <w:rPr>
          <w:rFonts w:hint="eastAsia"/>
          <w:szCs w:val="36"/>
        </w:rPr>
        <w:t>2</w:t>
      </w:r>
    </w:p>
    <w:p>
      <w:pPr>
        <w:spacing w:line="620" w:lineRule="exact"/>
        <w:ind w:firstLine="720" w:firstLineChars="200"/>
        <w:textAlignment w:val="center"/>
        <w:rPr>
          <w:szCs w:val="36"/>
        </w:rPr>
      </w:pPr>
    </w:p>
    <w:p>
      <w:pPr>
        <w:spacing w:line="620" w:lineRule="exact"/>
        <w:jc w:val="center"/>
        <w:textAlignment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2023</w:t>
      </w:r>
      <w:r>
        <w:rPr>
          <w:rFonts w:hint="eastAsia" w:eastAsia="方正小标宋简体"/>
          <w:sz w:val="48"/>
          <w:szCs w:val="48"/>
        </w:rPr>
        <w:t>年度出版融合发展示范单位</w:t>
      </w:r>
    </w:p>
    <w:p>
      <w:pPr>
        <w:spacing w:line="620" w:lineRule="exact"/>
        <w:jc w:val="center"/>
        <w:textAlignment w:val="center"/>
        <w:rPr>
          <w:rFonts w:hint="eastAsia"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遴选推荐计划申报办法</w:t>
      </w:r>
    </w:p>
    <w:p>
      <w:pPr>
        <w:spacing w:line="620" w:lineRule="exact"/>
        <w:ind w:firstLine="720" w:firstLineChars="200"/>
        <w:textAlignment w:val="center"/>
        <w:rPr>
          <w:rFonts w:eastAsia="黑体"/>
          <w:szCs w:val="36"/>
        </w:rPr>
      </w:pPr>
    </w:p>
    <w:p>
      <w:pPr>
        <w:spacing w:line="620" w:lineRule="exact"/>
        <w:ind w:firstLine="720" w:firstLineChars="200"/>
        <w:textAlignment w:val="center"/>
        <w:rPr>
          <w:rFonts w:hint="eastAsia" w:eastAsia="黑体"/>
          <w:szCs w:val="36"/>
        </w:rPr>
      </w:pPr>
      <w:r>
        <w:rPr>
          <w:rFonts w:hint="eastAsia" w:eastAsia="黑体"/>
          <w:szCs w:val="36"/>
        </w:rPr>
        <w:t>一、示范重点</w:t>
      </w:r>
    </w:p>
    <w:p>
      <w:pPr>
        <w:spacing w:line="620" w:lineRule="exact"/>
        <w:ind w:firstLine="720" w:firstLineChars="200"/>
        <w:textAlignment w:val="center"/>
        <w:rPr>
          <w:rFonts w:hint="eastAsia"/>
          <w:szCs w:val="36"/>
        </w:rPr>
      </w:pPr>
      <w:r>
        <w:rPr>
          <w:rFonts w:hint="eastAsia"/>
          <w:szCs w:val="36"/>
        </w:rPr>
        <w:t>本年度出版融合发展示范单位遴选推荐工作，将根据不同出版单位特点，遴选一批技术领先、融合度高、精品聚集、引领性强的出版融合发展示范单位，带动行业提高融合发展战略布局、资源整合、精品生产、技术应用、传播运营、组织优化等方面的能力和水平。出版融合发展示范单位主要分为以下两类。</w:t>
      </w:r>
    </w:p>
    <w:p>
      <w:pPr>
        <w:spacing w:line="620" w:lineRule="exact"/>
        <w:ind w:firstLine="720" w:firstLineChars="200"/>
        <w:textAlignment w:val="center"/>
        <w:rPr>
          <w:rFonts w:hint="eastAsia"/>
          <w:szCs w:val="36"/>
        </w:rPr>
      </w:pPr>
      <w:r>
        <w:rPr>
          <w:rFonts w:hint="eastAsia"/>
          <w:szCs w:val="36"/>
        </w:rPr>
        <w:t>1. 出版融合发展旗舰单位。重点遴选融合发展战略目标明确、创新路径清晰、产品体系健全、技术手段先进、组织保障得力、两个效益凸显、融合发展综合实力强的出版单位。</w:t>
      </w:r>
    </w:p>
    <w:p>
      <w:pPr>
        <w:spacing w:line="620" w:lineRule="exact"/>
        <w:ind w:firstLine="720" w:firstLineChars="200"/>
        <w:textAlignment w:val="center"/>
        <w:rPr>
          <w:rFonts w:hint="eastAsia"/>
          <w:szCs w:val="36"/>
        </w:rPr>
      </w:pPr>
      <w:r>
        <w:rPr>
          <w:rFonts w:hint="eastAsia"/>
          <w:szCs w:val="36"/>
        </w:rPr>
        <w:t>2. 出版融合发展特色单位。重点遴选融合发展市场定位精准、发展模式新颖、产品内容优质、技术运用成熟、体制机制灵活、传播影响广泛、融合发展特色优势突出的出版单位。</w:t>
      </w:r>
    </w:p>
    <w:p>
      <w:pPr>
        <w:spacing w:line="620" w:lineRule="exact"/>
        <w:ind w:firstLine="720" w:firstLineChars="200"/>
        <w:textAlignment w:val="center"/>
        <w:rPr>
          <w:rFonts w:hint="eastAsia" w:eastAsia="黑体"/>
          <w:szCs w:val="36"/>
        </w:rPr>
      </w:pPr>
      <w:r>
        <w:rPr>
          <w:rFonts w:hint="eastAsia" w:eastAsia="黑体"/>
          <w:szCs w:val="36"/>
        </w:rPr>
        <w:t>二、申报条件</w:t>
      </w:r>
    </w:p>
    <w:p>
      <w:pPr>
        <w:spacing w:line="620" w:lineRule="exact"/>
        <w:ind w:firstLine="720" w:firstLineChars="200"/>
        <w:textAlignment w:val="center"/>
        <w:rPr>
          <w:rFonts w:hint="eastAsia"/>
          <w:szCs w:val="36"/>
        </w:rPr>
      </w:pPr>
      <w:r>
        <w:rPr>
          <w:rFonts w:hint="eastAsia"/>
          <w:szCs w:val="36"/>
        </w:rPr>
        <w:t>1. 申报主体。经批准设立的具有独立法人资质的图书、期刊、音像电子出版单位和网络出版服务单位，及其全资控股的从事数字阅读、数字内容相关服务业务的单位和机构。</w:t>
      </w:r>
    </w:p>
    <w:p>
      <w:pPr>
        <w:spacing w:line="620" w:lineRule="exact"/>
        <w:ind w:firstLine="720" w:firstLineChars="200"/>
        <w:textAlignment w:val="center"/>
        <w:rPr>
          <w:rFonts w:hint="eastAsia"/>
          <w:szCs w:val="36"/>
        </w:rPr>
      </w:pPr>
      <w:r>
        <w:rPr>
          <w:rFonts w:hint="eastAsia"/>
          <w:szCs w:val="36"/>
        </w:rPr>
        <w:t>2. 申报要求。申报主体须于2021年1月31日前完成设立手续，且申报时正常运营。同一法人主体只能申报1种示范单位类型。违反《出版管理条例》《网络出版服务管理规定》等相关法规规定或存在其他违法违规情况的单位不得申报。</w:t>
      </w:r>
    </w:p>
    <w:p>
      <w:pPr>
        <w:spacing w:line="620" w:lineRule="exact"/>
        <w:ind w:firstLine="720" w:firstLineChars="200"/>
        <w:textAlignment w:val="center"/>
        <w:rPr>
          <w:rFonts w:hint="eastAsia"/>
          <w:szCs w:val="36"/>
        </w:rPr>
      </w:pPr>
      <w:r>
        <w:rPr>
          <w:rFonts w:hint="eastAsia"/>
          <w:szCs w:val="36"/>
        </w:rPr>
        <w:t>3. 申报材料。包括《2023年度出版融合发展示范单位遴选推荐计划项目申报表》《2023年度出版融合发展示范单位遴选推荐计划项目申报汇总表》，以及申报主体营业执照复印件、相关证明材料等。</w:t>
      </w:r>
    </w:p>
    <w:p>
      <w:pPr>
        <w:spacing w:line="620" w:lineRule="exact"/>
        <w:ind w:firstLine="720" w:firstLineChars="200"/>
        <w:textAlignment w:val="center"/>
        <w:rPr>
          <w:rFonts w:hint="eastAsia" w:eastAsia="黑体"/>
          <w:szCs w:val="36"/>
        </w:rPr>
      </w:pPr>
      <w:r>
        <w:rPr>
          <w:rFonts w:hint="eastAsia" w:eastAsia="黑体"/>
          <w:szCs w:val="36"/>
        </w:rPr>
        <w:t>三、材料报送</w:t>
      </w:r>
    </w:p>
    <w:p>
      <w:pPr>
        <w:spacing w:line="620" w:lineRule="exact"/>
        <w:ind w:firstLine="720" w:firstLineChars="200"/>
        <w:textAlignment w:val="center"/>
        <w:rPr>
          <w:rFonts w:hint="eastAsia"/>
          <w:szCs w:val="36"/>
        </w:rPr>
      </w:pPr>
      <w:r>
        <w:rPr>
          <w:rFonts w:hint="eastAsia"/>
          <w:szCs w:val="36"/>
        </w:rPr>
        <w:t>申报材料纸质版一式四份，于2023年4月20日前通过机要渠道或邮政EMS寄送至北京市西城区宣武门外大街40号620室，邮政编码：100052（邮件封面注明“2023年出版融合发展示范单位申报材料”）；电子版（Word格式）发送至电子邮箱rhsfdw2023@126</w:t>
      </w:r>
      <w:r>
        <w:rPr>
          <w:rFonts w:hint="eastAsia" w:eastAsia="宋体" w:cs="MingLiU_HKSCS"/>
          <w:szCs w:val="36"/>
        </w:rPr>
        <w:t>.</w:t>
      </w:r>
      <w:r>
        <w:rPr>
          <w:rFonts w:hint="eastAsia"/>
          <w:szCs w:val="36"/>
        </w:rPr>
        <w:t>com。</w:t>
      </w:r>
    </w:p>
    <w:p>
      <w:pPr>
        <w:spacing w:line="620" w:lineRule="exact"/>
        <w:ind w:firstLine="720" w:firstLineChars="200"/>
        <w:textAlignment w:val="center"/>
        <w:rPr>
          <w:rFonts w:hint="eastAsia"/>
          <w:szCs w:val="36"/>
        </w:rPr>
      </w:pPr>
      <w:r>
        <w:rPr>
          <w:rFonts w:hint="eastAsia"/>
          <w:szCs w:val="36"/>
        </w:rPr>
        <w:t>申报材料电子版可在国家新闻出版署网站相关栏目下载。咨询电话：18810899978。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5" w:right="1701" w:bottom="1985" w:left="1701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zE0ODg0ZTk5ZDM4MjkyMjRjMTdiYzkzN2E0N2IifQ=="/>
  </w:docVars>
  <w:rsids>
    <w:rsidRoot w:val="575007F0"/>
    <w:rsid w:val="575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"/>
      <w:kern w:val="2"/>
      <w:sz w:val="36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729</Words>
  <Characters>794</Characters>
  <Lines>0</Lines>
  <Paragraphs>0</Paragraphs>
  <TotalTime>0</TotalTime>
  <ScaleCrop>false</ScaleCrop>
  <LinksUpToDate>false</LinksUpToDate>
  <CharactersWithSpaces>799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2023-03-14T08:16:00Z</dcterms:created>
  <dc:creator>WL</dc:creator>
  <cp:lastModifiedBy>WL</cp:lastModifiedBy>
  <dcterms:modified xsi:type="dcterms:W3CDTF">2023-03-14T08:16:58Z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A4626A59E21749C1969A14EF50EE4D9B</vt:lpwstr>
  </property>
</Properties>
</file>